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8AAC" w14:textId="4CDBED1E" w:rsidR="00832319" w:rsidRPr="001C071F" w:rsidRDefault="008E261F" w:rsidP="00527A6B">
      <w:pPr>
        <w:pStyle w:val="Heading1"/>
      </w:pPr>
      <w:r>
        <w:t>SCAMeL</w:t>
      </w:r>
      <w:r w:rsidR="0092120D" w:rsidRPr="001C071F">
        <w:t xml:space="preserve"> Speedy Startups</w:t>
      </w:r>
      <w:r w:rsidR="0092120D">
        <w:t xml:space="preserve">: </w:t>
      </w:r>
      <w:r w:rsidR="001C071F" w:rsidRPr="005357E6">
        <w:t xml:space="preserve">Season </w:t>
      </w:r>
      <w:r w:rsidR="00527A6B">
        <w:t>10</w:t>
      </w:r>
      <w:r w:rsidR="00C66216" w:rsidRPr="005357E6">
        <w:t xml:space="preserve"> </w:t>
      </w:r>
      <w:r w:rsidR="00B6049E" w:rsidRPr="005357E6">
        <w:t>(</w:t>
      </w:r>
      <w:r w:rsidR="005357E6" w:rsidRPr="005357E6">
        <w:t>202</w:t>
      </w:r>
      <w:r w:rsidR="00527A6B">
        <w:t>6</w:t>
      </w:r>
      <w:r w:rsidR="00B6049E" w:rsidRPr="005357E6">
        <w:t>)</w:t>
      </w:r>
    </w:p>
    <w:p w14:paraId="46D5D954" w14:textId="77777777" w:rsidR="00F37A1F" w:rsidRDefault="00F37A1F"/>
    <w:p w14:paraId="14FF3420" w14:textId="1C14FF6A" w:rsidR="00F37A1F" w:rsidRPr="002826AB" w:rsidRDefault="008E261F" w:rsidP="0017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SCAMeL</w:t>
      </w:r>
      <w:r w:rsidR="00D634C8">
        <w:rPr>
          <w:rFonts w:ascii="Times New Roman" w:eastAsia="Times New Roman" w:hAnsi="Times New Roman" w:cs="Times New Roman"/>
          <w:sz w:val="24"/>
          <w:szCs w:val="24"/>
        </w:rPr>
        <w:t xml:space="preserve"> individuals or institutions</w:t>
      </w:r>
      <w:r w:rsidR="00821AE9">
        <w:rPr>
          <w:rFonts w:ascii="Times New Roman" w:eastAsia="Times New Roman" w:hAnsi="Times New Roman" w:cs="Times New Roman"/>
          <w:sz w:val="24"/>
          <w:szCs w:val="24"/>
        </w:rPr>
        <w:t xml:space="preserve"> (hospital lib</w:t>
      </w:r>
      <w:r>
        <w:rPr>
          <w:rFonts w:ascii="Times New Roman" w:eastAsia="Times New Roman" w:hAnsi="Times New Roman" w:cs="Times New Roman"/>
          <w:sz w:val="24"/>
          <w:szCs w:val="24"/>
        </w:rPr>
        <w:t>rarians may partner with a SCAMeL</w:t>
      </w:r>
      <w:r w:rsidR="00821AE9">
        <w:rPr>
          <w:rFonts w:ascii="Times New Roman" w:eastAsia="Times New Roman" w:hAnsi="Times New Roman" w:cs="Times New Roman"/>
          <w:sz w:val="24"/>
          <w:szCs w:val="24"/>
        </w:rPr>
        <w:t xml:space="preserve"> institution)</w:t>
      </w:r>
      <w:r w:rsidR="00D63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3D4A">
        <w:rPr>
          <w:rFonts w:ascii="Times New Roman" w:eastAsia="Times New Roman" w:hAnsi="Times New Roman" w:cs="Times New Roman"/>
          <w:sz w:val="24"/>
          <w:szCs w:val="24"/>
        </w:rPr>
        <w:t xml:space="preserve">are invited </w:t>
      </w:r>
      <w:r w:rsidR="00D634C8">
        <w:rPr>
          <w:rFonts w:ascii="Times New Roman" w:eastAsia="Times New Roman" w:hAnsi="Times New Roman" w:cs="Times New Roman"/>
          <w:sz w:val="24"/>
          <w:szCs w:val="24"/>
        </w:rPr>
        <w:t xml:space="preserve">to submit a plan </w:t>
      </w:r>
      <w:r w:rsidR="001C071F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D63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7D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EE17D7" w:rsidRPr="002826AB">
        <w:rPr>
          <w:rFonts w:ascii="Times New Roman" w:eastAsia="Times New Roman" w:hAnsi="Times New Roman" w:cs="Times New Roman"/>
          <w:b/>
          <w:bCs/>
          <w:sz w:val="24"/>
          <w:szCs w:val="24"/>
        </w:rPr>
        <w:t>project that will</w:t>
      </w:r>
      <w:r w:rsidR="00B10327" w:rsidRPr="002826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34C8" w:rsidRPr="002826AB">
        <w:rPr>
          <w:rFonts w:ascii="Times New Roman" w:eastAsia="Times New Roman" w:hAnsi="Times New Roman" w:cs="Times New Roman"/>
          <w:b/>
          <w:bCs/>
          <w:sz w:val="24"/>
          <w:szCs w:val="24"/>
        </w:rPr>
        <w:t>benefit the region</w:t>
      </w:r>
      <w:r w:rsidR="001738CE" w:rsidRPr="002826AB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120D" w:rsidRPr="002826AB">
        <w:rPr>
          <w:rFonts w:ascii="Times New Roman" w:eastAsia="Times New Roman" w:hAnsi="Times New Roman" w:cs="Times New Roman"/>
          <w:sz w:val="24"/>
          <w:szCs w:val="24"/>
        </w:rPr>
        <w:t xml:space="preserve">  The only requirement is that you use your imagination</w:t>
      </w:r>
      <w:r w:rsidR="00527A6B" w:rsidRPr="002826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45C3" w:rsidRPr="002826AB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92120D" w:rsidRPr="002826AB">
        <w:rPr>
          <w:rFonts w:ascii="Times New Roman" w:eastAsia="Times New Roman" w:hAnsi="Times New Roman" w:cs="Times New Roman"/>
          <w:sz w:val="24"/>
          <w:szCs w:val="24"/>
        </w:rPr>
        <w:t xml:space="preserve"> you’re encouraged to think outside of the box.</w:t>
      </w:r>
    </w:p>
    <w:p w14:paraId="1D7F637A" w14:textId="77777777" w:rsidR="00CF6B4D" w:rsidRPr="002826AB" w:rsidRDefault="00CF6B4D" w:rsidP="00F37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80D79" w14:textId="46B154F4" w:rsidR="00120D4E" w:rsidRPr="002826AB" w:rsidRDefault="00D634C8" w:rsidP="00F37A1F">
      <w:pPr>
        <w:spacing w:after="0" w:line="240" w:lineRule="auto"/>
        <w:rPr>
          <w:rFonts w:ascii="Times New Roman" w:hAnsi="Times New Roman" w:cs="Times New Roman"/>
        </w:rPr>
      </w:pPr>
      <w:r w:rsidRPr="002826AB">
        <w:rPr>
          <w:rFonts w:ascii="Times New Roman" w:eastAsia="Times New Roman" w:hAnsi="Times New Roman" w:cs="Times New Roman"/>
          <w:sz w:val="24"/>
          <w:szCs w:val="24"/>
        </w:rPr>
        <w:t>F</w:t>
      </w:r>
      <w:r w:rsidR="00F53D4A" w:rsidRPr="002826AB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5357E6" w:rsidRPr="002826A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27A6B" w:rsidRPr="002826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4A09BE" w:rsidRPr="002826AB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2826AB">
        <w:rPr>
          <w:rFonts w:ascii="Times New Roman" w:eastAsia="Times New Roman" w:hAnsi="Times New Roman" w:cs="Times New Roman"/>
          <w:sz w:val="24"/>
          <w:szCs w:val="24"/>
        </w:rPr>
        <w:t xml:space="preserve">unding </w:t>
      </w:r>
      <w:r w:rsidR="004A09BE" w:rsidRPr="002826AB">
        <w:rPr>
          <w:rFonts w:ascii="Times New Roman" w:eastAsia="Times New Roman" w:hAnsi="Times New Roman" w:cs="Times New Roman"/>
          <w:sz w:val="24"/>
          <w:szCs w:val="24"/>
        </w:rPr>
        <w:t>i</w:t>
      </w:r>
      <w:r w:rsidR="001C071F" w:rsidRPr="002826AB">
        <w:rPr>
          <w:rFonts w:ascii="Times New Roman" w:eastAsia="Times New Roman" w:hAnsi="Times New Roman" w:cs="Times New Roman"/>
          <w:sz w:val="24"/>
          <w:szCs w:val="24"/>
        </w:rPr>
        <w:t>s available for 5 projects</w:t>
      </w:r>
      <w:r w:rsidR="004A09BE" w:rsidRPr="002826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1AE9" w:rsidRPr="002826AB">
        <w:rPr>
          <w:rFonts w:ascii="Times New Roman" w:eastAsia="Times New Roman" w:hAnsi="Times New Roman" w:cs="Times New Roman"/>
          <w:sz w:val="24"/>
          <w:szCs w:val="24"/>
        </w:rPr>
        <w:t xml:space="preserve">for a total of $25,000.  The average is $5,000 per project, however the budget for the project can be </w:t>
      </w:r>
      <w:r w:rsidR="000677C4" w:rsidRPr="002826AB">
        <w:rPr>
          <w:rFonts w:ascii="Times New Roman" w:eastAsia="Times New Roman" w:hAnsi="Times New Roman" w:cs="Times New Roman"/>
          <w:sz w:val="24"/>
          <w:szCs w:val="24"/>
        </w:rPr>
        <w:t xml:space="preserve">a little </w:t>
      </w:r>
      <w:r w:rsidR="00821AE9" w:rsidRPr="002826AB">
        <w:rPr>
          <w:rFonts w:ascii="Times New Roman" w:eastAsia="Times New Roman" w:hAnsi="Times New Roman" w:cs="Times New Roman"/>
          <w:sz w:val="24"/>
          <w:szCs w:val="24"/>
        </w:rPr>
        <w:t>more or less than that amount</w:t>
      </w:r>
      <w:r w:rsidR="004A09BE" w:rsidRPr="002826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0D4E" w:rsidRPr="002826A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120D4E" w:rsidRPr="002826AB">
        <w:rPr>
          <w:rFonts w:ascii="Times New Roman" w:hAnsi="Times New Roman" w:cs="Times New Roman"/>
        </w:rPr>
        <w:t>ndirect costs are not allowed.</w:t>
      </w:r>
    </w:p>
    <w:p w14:paraId="0AFE8A6D" w14:textId="77777777" w:rsidR="00527A6B" w:rsidRPr="002826AB" w:rsidRDefault="00527A6B" w:rsidP="00F37A1F">
      <w:pPr>
        <w:spacing w:after="0" w:line="240" w:lineRule="auto"/>
      </w:pPr>
    </w:p>
    <w:p w14:paraId="24C99FBE" w14:textId="242113FE" w:rsidR="00D634C8" w:rsidRPr="001738CE" w:rsidRDefault="004A09BE" w:rsidP="00F37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26AB">
        <w:rPr>
          <w:rFonts w:ascii="Times New Roman" w:eastAsia="Times New Roman" w:hAnsi="Times New Roman" w:cs="Times New Roman"/>
          <w:sz w:val="24"/>
          <w:szCs w:val="24"/>
        </w:rPr>
        <w:t>T</w:t>
      </w:r>
      <w:r w:rsidR="008645C3" w:rsidRPr="002826AB">
        <w:rPr>
          <w:rFonts w:ascii="Times New Roman" w:eastAsia="Times New Roman" w:hAnsi="Times New Roman" w:cs="Times New Roman"/>
          <w:sz w:val="24"/>
          <w:szCs w:val="24"/>
        </w:rPr>
        <w:t>here are no restrictions on applications</w:t>
      </w:r>
      <w:r w:rsidR="00527A6B" w:rsidRPr="002826AB">
        <w:rPr>
          <w:rFonts w:ascii="Times New Roman" w:eastAsia="Times New Roman" w:hAnsi="Times New Roman" w:cs="Times New Roman"/>
          <w:sz w:val="24"/>
          <w:szCs w:val="24"/>
        </w:rPr>
        <w:t xml:space="preserve">, but we will </w:t>
      </w:r>
      <w:r w:rsidR="00527A6B" w:rsidRPr="002826AB">
        <w:rPr>
          <w:rFonts w:ascii="Times New Roman" w:eastAsia="Times New Roman" w:hAnsi="Times New Roman" w:cs="Times New Roman"/>
          <w:b/>
          <w:bCs/>
          <w:sz w:val="24"/>
          <w:szCs w:val="24"/>
        </w:rPr>
        <w:t>prioritize funding research</w:t>
      </w:r>
      <w:r w:rsidR="00527A6B" w:rsidRPr="002826AB">
        <w:rPr>
          <w:rFonts w:ascii="Times New Roman" w:eastAsia="Times New Roman" w:hAnsi="Times New Roman" w:cs="Times New Roman"/>
          <w:sz w:val="24"/>
          <w:szCs w:val="24"/>
        </w:rPr>
        <w:t>, followed by special projects that are not operational in nature.</w:t>
      </w:r>
      <w:r w:rsidR="00864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A6B">
        <w:rPr>
          <w:rFonts w:ascii="Times New Roman" w:eastAsia="Times New Roman" w:hAnsi="Times New Roman" w:cs="Times New Roman"/>
          <w:sz w:val="24"/>
          <w:szCs w:val="24"/>
        </w:rPr>
        <w:t>The f</w:t>
      </w:r>
      <w:r w:rsidRPr="001738CE">
        <w:rPr>
          <w:rFonts w:ascii="Times New Roman" w:eastAsia="Times New Roman" w:hAnsi="Times New Roman" w:cs="Times New Roman"/>
          <w:sz w:val="24"/>
          <w:szCs w:val="24"/>
        </w:rPr>
        <w:t xml:space="preserve">ollowing are </w:t>
      </w:r>
      <w:r w:rsidRPr="008645C3">
        <w:rPr>
          <w:rFonts w:ascii="Times New Roman" w:eastAsia="Times New Roman" w:hAnsi="Times New Roman" w:cs="Times New Roman"/>
          <w:sz w:val="24"/>
          <w:szCs w:val="24"/>
          <w:u w:val="single"/>
        </w:rPr>
        <w:t>examples</w:t>
      </w:r>
      <w:r w:rsidRPr="001738CE">
        <w:rPr>
          <w:rFonts w:ascii="Times New Roman" w:eastAsia="Times New Roman" w:hAnsi="Times New Roman" w:cs="Times New Roman"/>
          <w:sz w:val="24"/>
          <w:szCs w:val="24"/>
        </w:rPr>
        <w:t xml:space="preserve"> of the type of projects </w:t>
      </w:r>
      <w:r w:rsidR="000A0A63">
        <w:rPr>
          <w:rFonts w:ascii="Times New Roman" w:eastAsia="Times New Roman" w:hAnsi="Times New Roman" w:cs="Times New Roman"/>
          <w:sz w:val="24"/>
          <w:szCs w:val="24"/>
        </w:rPr>
        <w:t>that can</w:t>
      </w:r>
      <w:r w:rsidR="001C071F">
        <w:rPr>
          <w:rFonts w:ascii="Times New Roman" w:eastAsia="Times New Roman" w:hAnsi="Times New Roman" w:cs="Times New Roman"/>
          <w:sz w:val="24"/>
          <w:szCs w:val="24"/>
        </w:rPr>
        <w:t xml:space="preserve"> be submitted.</w:t>
      </w:r>
    </w:p>
    <w:p w14:paraId="66020C1F" w14:textId="77777777" w:rsidR="004A09BE" w:rsidRPr="001738CE" w:rsidRDefault="001C071F" w:rsidP="00F37A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F37A1F" w:rsidRPr="001738CE">
        <w:rPr>
          <w:rFonts w:ascii="Times New Roman" w:eastAsia="Times New Roman" w:hAnsi="Times New Roman" w:cs="Times New Roman"/>
          <w:sz w:val="24"/>
          <w:szCs w:val="24"/>
        </w:rPr>
        <w:t>nnovative process</w:t>
      </w:r>
    </w:p>
    <w:p w14:paraId="7797E1C4" w14:textId="77777777" w:rsidR="004A09BE" w:rsidRPr="001738CE" w:rsidRDefault="001C071F" w:rsidP="00F37A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CF6B4D" w:rsidRPr="001738CE">
        <w:rPr>
          <w:rFonts w:ascii="Times New Roman" w:eastAsia="Times New Roman" w:hAnsi="Times New Roman" w:cs="Times New Roman"/>
          <w:sz w:val="24"/>
          <w:szCs w:val="24"/>
        </w:rPr>
        <w:t>esearch project</w:t>
      </w:r>
    </w:p>
    <w:p w14:paraId="18BD1A9C" w14:textId="77777777" w:rsidR="004A09BE" w:rsidRPr="001738CE" w:rsidRDefault="00CF6B4D" w:rsidP="00F37A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8CE">
        <w:rPr>
          <w:rFonts w:ascii="Times New Roman" w:eastAsia="Times New Roman" w:hAnsi="Times New Roman" w:cs="Times New Roman"/>
          <w:sz w:val="24"/>
          <w:szCs w:val="24"/>
        </w:rPr>
        <w:t xml:space="preserve">Region wide program </w:t>
      </w:r>
    </w:p>
    <w:p w14:paraId="29B296A2" w14:textId="77777777" w:rsidR="004A09BE" w:rsidRPr="001738CE" w:rsidRDefault="00EE17D7" w:rsidP="00F37A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8CE">
        <w:rPr>
          <w:rFonts w:ascii="Times New Roman" w:eastAsia="Times New Roman" w:hAnsi="Times New Roman" w:cs="Times New Roman"/>
          <w:sz w:val="24"/>
          <w:szCs w:val="24"/>
        </w:rPr>
        <w:t>Experimental trial</w:t>
      </w:r>
    </w:p>
    <w:p w14:paraId="43499506" w14:textId="77777777" w:rsidR="00D634C8" w:rsidRPr="001738CE" w:rsidRDefault="00D634C8" w:rsidP="00F37A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8CE">
        <w:rPr>
          <w:rFonts w:ascii="Times New Roman" w:eastAsia="Times New Roman" w:hAnsi="Times New Roman" w:cs="Times New Roman"/>
          <w:sz w:val="24"/>
          <w:szCs w:val="24"/>
        </w:rPr>
        <w:t>Small scale trial of a larger scale implementation</w:t>
      </w:r>
    </w:p>
    <w:p w14:paraId="78E6EEA7" w14:textId="77777777" w:rsidR="004A09BE" w:rsidRDefault="004A09BE" w:rsidP="004A0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5E76F3" w14:textId="77777777" w:rsidR="001C071F" w:rsidRPr="001738CE" w:rsidRDefault="008645C3" w:rsidP="00527A6B">
      <w:pPr>
        <w:pStyle w:val="Heading2"/>
      </w:pPr>
      <w:r>
        <w:t xml:space="preserve">Simple </w:t>
      </w:r>
      <w:r w:rsidR="001C071F">
        <w:t>Submission Process</w:t>
      </w:r>
    </w:p>
    <w:p w14:paraId="190632E7" w14:textId="5B0EDAED" w:rsidR="002D213E" w:rsidRPr="005357E6" w:rsidRDefault="002D213E" w:rsidP="001C07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7E6">
        <w:rPr>
          <w:rFonts w:ascii="Times New Roman" w:eastAsia="Times New Roman" w:hAnsi="Times New Roman" w:cs="Times New Roman"/>
          <w:sz w:val="24"/>
          <w:szCs w:val="24"/>
        </w:rPr>
        <w:t>The call for applications will go out after</w:t>
      </w:r>
      <w:r w:rsidR="00D75B56" w:rsidRPr="005357E6">
        <w:rPr>
          <w:rFonts w:ascii="Times New Roman" w:eastAsia="Times New Roman" w:hAnsi="Times New Roman" w:cs="Times New Roman"/>
          <w:sz w:val="24"/>
          <w:szCs w:val="24"/>
        </w:rPr>
        <w:t xml:space="preserve"> the SCC annual meeting</w:t>
      </w:r>
      <w:r w:rsidR="0068483A" w:rsidRPr="005357E6">
        <w:rPr>
          <w:rFonts w:ascii="Times New Roman" w:eastAsia="Times New Roman" w:hAnsi="Times New Roman" w:cs="Times New Roman"/>
          <w:sz w:val="24"/>
          <w:szCs w:val="24"/>
        </w:rPr>
        <w:t xml:space="preserve"> and before December </w:t>
      </w:r>
      <w:r w:rsidR="00B3720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8483A" w:rsidRPr="005357E6">
        <w:rPr>
          <w:rFonts w:ascii="Times New Roman" w:eastAsia="Times New Roman" w:hAnsi="Times New Roman" w:cs="Times New Roman"/>
          <w:sz w:val="24"/>
          <w:szCs w:val="24"/>
        </w:rPr>
        <w:t>th</w:t>
      </w:r>
      <w:r w:rsidR="00D75B56" w:rsidRPr="005357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DB8D9B" w14:textId="77777777" w:rsidR="007D2564" w:rsidRDefault="008645C3" w:rsidP="001C07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1738CE" w:rsidRPr="001C071F">
        <w:rPr>
          <w:rFonts w:ascii="Times New Roman" w:eastAsia="Times New Roman" w:hAnsi="Times New Roman" w:cs="Times New Roman"/>
          <w:sz w:val="24"/>
          <w:szCs w:val="24"/>
        </w:rPr>
        <w:t xml:space="preserve">pplicants will submit a plan </w:t>
      </w:r>
      <w:r w:rsidR="00D75B56">
        <w:rPr>
          <w:rFonts w:ascii="Times New Roman" w:eastAsia="Times New Roman" w:hAnsi="Times New Roman" w:cs="Times New Roman"/>
          <w:sz w:val="24"/>
          <w:szCs w:val="24"/>
        </w:rPr>
        <w:t xml:space="preserve">description </w:t>
      </w:r>
      <w:r w:rsidR="001738CE" w:rsidRPr="001C071F">
        <w:rPr>
          <w:rFonts w:ascii="Times New Roman" w:eastAsia="Times New Roman" w:hAnsi="Times New Roman" w:cs="Times New Roman"/>
          <w:sz w:val="24"/>
          <w:szCs w:val="24"/>
        </w:rPr>
        <w:t xml:space="preserve">of no more than </w:t>
      </w:r>
      <w:r w:rsidR="002D213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38CE" w:rsidRPr="001C071F">
        <w:rPr>
          <w:rFonts w:ascii="Times New Roman" w:eastAsia="Times New Roman" w:hAnsi="Times New Roman" w:cs="Times New Roman"/>
          <w:sz w:val="24"/>
          <w:szCs w:val="24"/>
        </w:rPr>
        <w:t xml:space="preserve"> pages</w:t>
      </w:r>
      <w:r w:rsidR="002D213E">
        <w:rPr>
          <w:rFonts w:ascii="Times New Roman" w:eastAsia="Times New Roman" w:hAnsi="Times New Roman" w:cs="Times New Roman"/>
          <w:sz w:val="24"/>
          <w:szCs w:val="24"/>
        </w:rPr>
        <w:t xml:space="preserve"> that addresses the following questions</w:t>
      </w:r>
      <w:r w:rsidR="001738CE" w:rsidRPr="001C07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75B56">
        <w:rPr>
          <w:rFonts w:ascii="Times New Roman" w:eastAsia="Times New Roman" w:hAnsi="Times New Roman" w:cs="Times New Roman"/>
          <w:sz w:val="24"/>
          <w:szCs w:val="24"/>
        </w:rPr>
        <w:t xml:space="preserve"> Submit the budget on a separate page for a total of 5 pages at most.</w:t>
      </w:r>
    </w:p>
    <w:p w14:paraId="0AD423F1" w14:textId="77777777" w:rsidR="001C071F" w:rsidRPr="007D2564" w:rsidRDefault="007D2564" w:rsidP="007D256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677C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Note</w:t>
      </w:r>
      <w:r w:rsidRPr="000677C4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7D2564">
        <w:rPr>
          <w:rFonts w:ascii="Times New Roman" w:eastAsia="Times New Roman" w:hAnsi="Times New Roman" w:cs="Times New Roman"/>
          <w:i/>
          <w:sz w:val="24"/>
          <w:szCs w:val="24"/>
        </w:rPr>
        <w:t>Check on your institutional proposal review process and make sure it is complete before the application is submitted.</w:t>
      </w:r>
      <w:r w:rsidR="0092120D" w:rsidRPr="007D2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73839C" w14:textId="0FFBC6FA" w:rsidR="0063190E" w:rsidRDefault="0063190E" w:rsidP="007B765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header for the first page shou</w:t>
      </w:r>
      <w:r w:rsidR="00657540">
        <w:rPr>
          <w:rFonts w:ascii="Times New Roman" w:eastAsia="Times New Roman" w:hAnsi="Times New Roman" w:cs="Times New Roman"/>
          <w:sz w:val="24"/>
          <w:szCs w:val="24"/>
        </w:rPr>
        <w:t xml:space="preserve">ld be SCAMeL Speedy Startup </w:t>
      </w:r>
      <w:r w:rsidR="005357E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27A6B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758CADD8" w14:textId="77777777" w:rsidR="0063190E" w:rsidRDefault="0063190E" w:rsidP="007B765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the first page after the header include the name of the project, the </w:t>
      </w:r>
      <w:r w:rsidR="007D2564">
        <w:rPr>
          <w:rFonts w:ascii="Times New Roman" w:eastAsia="Times New Roman" w:hAnsi="Times New Roman" w:cs="Times New Roman"/>
          <w:sz w:val="24"/>
          <w:szCs w:val="24"/>
        </w:rPr>
        <w:t xml:space="preserve">applicant’s </w:t>
      </w:r>
      <w:r>
        <w:rPr>
          <w:rFonts w:ascii="Times New Roman" w:eastAsia="Times New Roman" w:hAnsi="Times New Roman" w:cs="Times New Roman"/>
          <w:sz w:val="24"/>
          <w:szCs w:val="24"/>
        </w:rPr>
        <w:t>name (person responsible for the project),</w:t>
      </w:r>
      <w:r w:rsidR="000677C4">
        <w:rPr>
          <w:rFonts w:ascii="Times New Roman" w:eastAsia="Times New Roman" w:hAnsi="Times New Roman" w:cs="Times New Roman"/>
          <w:sz w:val="24"/>
          <w:szCs w:val="24"/>
        </w:rPr>
        <w:t xml:space="preserve"> applicant’s job title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677C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nstitution</w:t>
      </w:r>
    </w:p>
    <w:p w14:paraId="30F61DD2" w14:textId="77777777" w:rsidR="002D213E" w:rsidRPr="00D75B56" w:rsidRDefault="002D213E" w:rsidP="002D21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5B56">
        <w:rPr>
          <w:rFonts w:ascii="Times New Roman" w:hAnsi="Times New Roman" w:cs="Times New Roman"/>
          <w:sz w:val="24"/>
          <w:szCs w:val="24"/>
        </w:rPr>
        <w:t>What is the project?</w:t>
      </w:r>
    </w:p>
    <w:p w14:paraId="6CE2DFEC" w14:textId="2FC573EA" w:rsidR="002D213E" w:rsidRDefault="002D213E" w:rsidP="002D21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5B56">
        <w:rPr>
          <w:rFonts w:ascii="Times New Roman" w:hAnsi="Times New Roman" w:cs="Times New Roman"/>
          <w:sz w:val="24"/>
          <w:szCs w:val="24"/>
        </w:rPr>
        <w:t>Why is it important (what is the benefit)?</w:t>
      </w:r>
    </w:p>
    <w:p w14:paraId="44FCAB2E" w14:textId="1B970946" w:rsidR="00527A6B" w:rsidRPr="002826AB" w:rsidRDefault="00527A6B" w:rsidP="002D21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6AB">
        <w:rPr>
          <w:rFonts w:ascii="Times New Roman" w:hAnsi="Times New Roman" w:cs="Times New Roman"/>
          <w:sz w:val="24"/>
          <w:szCs w:val="24"/>
        </w:rPr>
        <w:t>How will the project benefit the region (e.g., how will the results be disseminated or shared with SCAMeL members)?</w:t>
      </w:r>
    </w:p>
    <w:p w14:paraId="56B54A62" w14:textId="77777777" w:rsidR="00D75B56" w:rsidRDefault="002D213E" w:rsidP="002D21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5B56">
        <w:rPr>
          <w:rFonts w:ascii="Times New Roman" w:hAnsi="Times New Roman" w:cs="Times New Roman"/>
          <w:sz w:val="24"/>
          <w:szCs w:val="24"/>
        </w:rPr>
        <w:t>What institution</w:t>
      </w:r>
      <w:r w:rsidR="000677C4">
        <w:rPr>
          <w:rFonts w:ascii="Times New Roman" w:hAnsi="Times New Roman" w:cs="Times New Roman"/>
          <w:sz w:val="24"/>
          <w:szCs w:val="24"/>
        </w:rPr>
        <w:t>(s)</w:t>
      </w:r>
      <w:r w:rsidRPr="00D75B56">
        <w:rPr>
          <w:rFonts w:ascii="Times New Roman" w:hAnsi="Times New Roman" w:cs="Times New Roman"/>
          <w:sz w:val="24"/>
          <w:szCs w:val="24"/>
        </w:rPr>
        <w:t xml:space="preserve"> </w:t>
      </w:r>
      <w:r w:rsidR="00D75B56">
        <w:rPr>
          <w:rFonts w:ascii="Times New Roman" w:hAnsi="Times New Roman" w:cs="Times New Roman"/>
          <w:sz w:val="24"/>
          <w:szCs w:val="24"/>
        </w:rPr>
        <w:t>is involved?</w:t>
      </w:r>
    </w:p>
    <w:p w14:paraId="03F36FF1" w14:textId="77777777" w:rsidR="002D213E" w:rsidRPr="00D75B56" w:rsidRDefault="00D75B56" w:rsidP="002D21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D213E" w:rsidRPr="00D75B56">
        <w:rPr>
          <w:rFonts w:ascii="Times New Roman" w:hAnsi="Times New Roman" w:cs="Times New Roman"/>
          <w:sz w:val="24"/>
          <w:szCs w:val="24"/>
        </w:rPr>
        <w:t xml:space="preserve">ho will </w:t>
      </w:r>
      <w:r>
        <w:rPr>
          <w:rFonts w:ascii="Times New Roman" w:hAnsi="Times New Roman" w:cs="Times New Roman"/>
          <w:sz w:val="24"/>
          <w:szCs w:val="24"/>
        </w:rPr>
        <w:t>carry out</w:t>
      </w:r>
      <w:r w:rsidR="002D213E" w:rsidRPr="00D75B56">
        <w:rPr>
          <w:rFonts w:ascii="Times New Roman" w:hAnsi="Times New Roman" w:cs="Times New Roman"/>
          <w:sz w:val="24"/>
          <w:szCs w:val="24"/>
        </w:rPr>
        <w:t xml:space="preserve"> the project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2D213E" w:rsidRPr="00D75B56">
        <w:rPr>
          <w:rFonts w:ascii="Times New Roman" w:hAnsi="Times New Roman" w:cs="Times New Roman"/>
          <w:sz w:val="24"/>
          <w:szCs w:val="24"/>
        </w:rPr>
        <w:t xml:space="preserve"> what are their roles?</w:t>
      </w:r>
    </w:p>
    <w:p w14:paraId="2D1A17F7" w14:textId="77777777" w:rsidR="002D213E" w:rsidRPr="00D75B56" w:rsidRDefault="002D213E" w:rsidP="002D21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5B56">
        <w:rPr>
          <w:rFonts w:ascii="Times New Roman" w:hAnsi="Times New Roman" w:cs="Times New Roman"/>
          <w:sz w:val="24"/>
          <w:szCs w:val="24"/>
        </w:rPr>
        <w:t>What is the timeline?</w:t>
      </w:r>
    </w:p>
    <w:p w14:paraId="5D162709" w14:textId="77777777" w:rsidR="002D213E" w:rsidRDefault="002D213E" w:rsidP="002D21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5B56">
        <w:rPr>
          <w:rFonts w:ascii="Times New Roman" w:hAnsi="Times New Roman" w:cs="Times New Roman"/>
          <w:sz w:val="24"/>
          <w:szCs w:val="24"/>
        </w:rPr>
        <w:t>How much money do I need for the project (budget)?</w:t>
      </w:r>
      <w:r w:rsidR="001A1117">
        <w:rPr>
          <w:rFonts w:ascii="Times New Roman" w:hAnsi="Times New Roman" w:cs="Times New Roman"/>
          <w:sz w:val="24"/>
          <w:szCs w:val="24"/>
        </w:rPr>
        <w:t xml:space="preserve">  If up front expenditure is an issue for your institution, please indicate tangible goods that the University of North Texas will need to order on your behalf if the project is approved.</w:t>
      </w:r>
    </w:p>
    <w:p w14:paraId="35E468F9" w14:textId="77777777" w:rsidR="0063190E" w:rsidRDefault="002D213E" w:rsidP="002D21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75B56">
        <w:rPr>
          <w:rFonts w:ascii="Times New Roman" w:hAnsi="Times New Roman" w:cs="Times New Roman"/>
          <w:sz w:val="24"/>
          <w:szCs w:val="24"/>
        </w:rPr>
        <w:lastRenderedPageBreak/>
        <w:t>The Library Director must sign off on the application</w:t>
      </w:r>
      <w:r w:rsidR="00D75B56">
        <w:rPr>
          <w:rFonts w:ascii="Times New Roman" w:hAnsi="Times New Roman" w:cs="Times New Roman"/>
          <w:sz w:val="24"/>
          <w:szCs w:val="24"/>
        </w:rPr>
        <w:t>.  If staff</w:t>
      </w:r>
      <w:r w:rsidR="00BC08A7">
        <w:rPr>
          <w:rFonts w:ascii="Times New Roman" w:hAnsi="Times New Roman" w:cs="Times New Roman"/>
          <w:sz w:val="24"/>
          <w:szCs w:val="24"/>
        </w:rPr>
        <w:t xml:space="preserve"> </w:t>
      </w:r>
      <w:r w:rsidR="00D75B56">
        <w:rPr>
          <w:rFonts w:ascii="Times New Roman" w:hAnsi="Times New Roman" w:cs="Times New Roman"/>
          <w:sz w:val="24"/>
          <w:szCs w:val="24"/>
        </w:rPr>
        <w:t>from multiple institutions are involved, the Director of each institution must sign off.</w:t>
      </w:r>
      <w:r w:rsidR="0063190E">
        <w:rPr>
          <w:rFonts w:ascii="Times New Roman" w:hAnsi="Times New Roman" w:cs="Times New Roman"/>
          <w:sz w:val="24"/>
          <w:szCs w:val="24"/>
        </w:rPr>
        <w:t xml:space="preserve">  This can be handled in one of the following ways:</w:t>
      </w:r>
    </w:p>
    <w:p w14:paraId="169BF718" w14:textId="77777777" w:rsidR="0063190E" w:rsidRDefault="007B765E" w:rsidP="007B765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</w:t>
      </w:r>
      <w:r w:rsidR="0063190E">
        <w:rPr>
          <w:rFonts w:ascii="Times New Roman" w:hAnsi="Times New Roman" w:cs="Times New Roman"/>
          <w:sz w:val="24"/>
          <w:szCs w:val="24"/>
        </w:rPr>
        <w:t xml:space="preserve"> a signature area for the Director on the application</w:t>
      </w:r>
      <w:r w:rsidR="000677C4">
        <w:rPr>
          <w:rFonts w:ascii="Times New Roman" w:hAnsi="Times New Roman" w:cs="Times New Roman"/>
          <w:sz w:val="24"/>
          <w:szCs w:val="24"/>
        </w:rPr>
        <w:t>, include printed name.</w:t>
      </w:r>
    </w:p>
    <w:p w14:paraId="78631700" w14:textId="77777777" w:rsidR="007B765E" w:rsidRDefault="007B765E" w:rsidP="007B765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3190E">
        <w:rPr>
          <w:rFonts w:ascii="Times New Roman" w:hAnsi="Times New Roman" w:cs="Times New Roman"/>
          <w:sz w:val="24"/>
          <w:szCs w:val="24"/>
        </w:rPr>
        <w:t xml:space="preserve"> letter of support </w:t>
      </w:r>
      <w:r>
        <w:rPr>
          <w:rFonts w:ascii="Times New Roman" w:hAnsi="Times New Roman" w:cs="Times New Roman"/>
          <w:sz w:val="24"/>
          <w:szCs w:val="24"/>
        </w:rPr>
        <w:t xml:space="preserve">from the </w:t>
      </w:r>
      <w:r w:rsidR="007D256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irector</w:t>
      </w:r>
    </w:p>
    <w:p w14:paraId="0C765F8D" w14:textId="77777777" w:rsidR="002D213E" w:rsidRPr="00D75B56" w:rsidRDefault="007B765E" w:rsidP="007B765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3190E">
        <w:rPr>
          <w:rFonts w:ascii="Times New Roman" w:hAnsi="Times New Roman" w:cs="Times New Roman"/>
          <w:sz w:val="24"/>
          <w:szCs w:val="24"/>
        </w:rPr>
        <w:t xml:space="preserve">n email from the </w:t>
      </w:r>
      <w:r w:rsidR="007D2564">
        <w:rPr>
          <w:rFonts w:ascii="Times New Roman" w:hAnsi="Times New Roman" w:cs="Times New Roman"/>
          <w:sz w:val="24"/>
          <w:szCs w:val="24"/>
        </w:rPr>
        <w:t>D</w:t>
      </w:r>
      <w:r w:rsidR="0063190E">
        <w:rPr>
          <w:rFonts w:ascii="Times New Roman" w:hAnsi="Times New Roman" w:cs="Times New Roman"/>
          <w:sz w:val="24"/>
          <w:szCs w:val="24"/>
        </w:rPr>
        <w:t>irector</w:t>
      </w:r>
    </w:p>
    <w:p w14:paraId="343C6423" w14:textId="77777777" w:rsidR="001C071F" w:rsidRDefault="008645C3" w:rsidP="001C07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Applications</w:t>
      </w:r>
      <w:r w:rsidR="001738CE" w:rsidRPr="001C071F">
        <w:rPr>
          <w:rFonts w:ascii="Times New Roman" w:eastAsia="Times New Roman" w:hAnsi="Times New Roman" w:cs="Times New Roman"/>
          <w:sz w:val="24"/>
          <w:szCs w:val="24"/>
        </w:rPr>
        <w:t xml:space="preserve"> will be reviewed </w:t>
      </w:r>
      <w:r w:rsidR="000677C4">
        <w:rPr>
          <w:rFonts w:ascii="Times New Roman" w:eastAsia="Times New Roman" w:hAnsi="Times New Roman" w:cs="Times New Roman"/>
          <w:sz w:val="24"/>
          <w:szCs w:val="24"/>
        </w:rPr>
        <w:t xml:space="preserve">in February </w:t>
      </w:r>
      <w:r w:rsidR="001738CE" w:rsidRPr="001C071F">
        <w:rPr>
          <w:rFonts w:ascii="Times New Roman" w:eastAsia="Times New Roman" w:hAnsi="Times New Roman" w:cs="Times New Roman"/>
          <w:sz w:val="24"/>
          <w:szCs w:val="24"/>
        </w:rPr>
        <w:t xml:space="preserve">and awarded </w:t>
      </w:r>
      <w:r w:rsidR="000677C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1738CE" w:rsidRPr="001C0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7C4">
        <w:rPr>
          <w:rFonts w:ascii="Times New Roman" w:eastAsia="Times New Roman" w:hAnsi="Times New Roman" w:cs="Times New Roman"/>
          <w:sz w:val="24"/>
          <w:szCs w:val="24"/>
        </w:rPr>
        <w:t>March</w:t>
      </w:r>
      <w:r w:rsidR="002D21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09BE" w:rsidRPr="001C07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BDA6A3C" w14:textId="77777777" w:rsidR="001C071F" w:rsidRDefault="004A09BE" w:rsidP="001C07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71F">
        <w:rPr>
          <w:rFonts w:ascii="Times New Roman" w:eastAsia="Times New Roman" w:hAnsi="Times New Roman" w:cs="Times New Roman"/>
          <w:sz w:val="24"/>
          <w:szCs w:val="24"/>
        </w:rPr>
        <w:t>Recipient</w:t>
      </w:r>
      <w:r w:rsidR="000677C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C071F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7759DB">
        <w:rPr>
          <w:rFonts w:ascii="Times New Roman" w:eastAsia="Times New Roman" w:hAnsi="Times New Roman" w:cs="Times New Roman"/>
          <w:sz w:val="24"/>
          <w:szCs w:val="24"/>
        </w:rPr>
        <w:t>ill</w:t>
      </w:r>
      <w:r w:rsidRPr="001C071F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r w:rsidR="00D75B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48F5">
        <w:rPr>
          <w:rFonts w:ascii="Times New Roman" w:eastAsia="Times New Roman" w:hAnsi="Times New Roman" w:cs="Times New Roman"/>
          <w:sz w:val="24"/>
          <w:szCs w:val="24"/>
        </w:rPr>
        <w:t>1-12</w:t>
      </w:r>
      <w:r w:rsidR="00D75B56">
        <w:rPr>
          <w:rFonts w:ascii="Times New Roman" w:eastAsia="Times New Roman" w:hAnsi="Times New Roman" w:cs="Times New Roman"/>
          <w:sz w:val="24"/>
          <w:szCs w:val="24"/>
        </w:rPr>
        <w:t xml:space="preserve"> months</w:t>
      </w:r>
      <w:r w:rsidRPr="001C071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C071F">
        <w:rPr>
          <w:rFonts w:ascii="Times New Roman" w:eastAsia="Times New Roman" w:hAnsi="Times New Roman" w:cs="Times New Roman"/>
          <w:sz w:val="24"/>
          <w:szCs w:val="24"/>
        </w:rPr>
        <w:t xml:space="preserve">to complete the process and provide </w:t>
      </w:r>
      <w:r w:rsidR="00D75B56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7D2564">
        <w:rPr>
          <w:rFonts w:ascii="Times New Roman" w:eastAsia="Times New Roman" w:hAnsi="Times New Roman" w:cs="Times New Roman"/>
          <w:sz w:val="24"/>
          <w:szCs w:val="24"/>
        </w:rPr>
        <w:t xml:space="preserve">written </w:t>
      </w:r>
      <w:r w:rsidRPr="001C071F">
        <w:rPr>
          <w:rFonts w:ascii="Times New Roman" w:eastAsia="Times New Roman" w:hAnsi="Times New Roman" w:cs="Times New Roman"/>
          <w:sz w:val="24"/>
          <w:szCs w:val="24"/>
        </w:rPr>
        <w:t xml:space="preserve">report to </w:t>
      </w:r>
      <w:r w:rsidR="008E261F">
        <w:rPr>
          <w:rFonts w:ascii="Times New Roman" w:eastAsia="Times New Roman" w:hAnsi="Times New Roman" w:cs="Times New Roman"/>
          <w:sz w:val="24"/>
          <w:szCs w:val="24"/>
        </w:rPr>
        <w:t>SCAMeL</w:t>
      </w:r>
      <w:r w:rsidR="00D75B56">
        <w:rPr>
          <w:rFonts w:ascii="Times New Roman" w:eastAsia="Times New Roman" w:hAnsi="Times New Roman" w:cs="Times New Roman"/>
          <w:sz w:val="24"/>
          <w:szCs w:val="24"/>
        </w:rPr>
        <w:t xml:space="preserve"> at the </w:t>
      </w:r>
      <w:r w:rsidR="000848F5">
        <w:rPr>
          <w:rFonts w:ascii="Times New Roman" w:eastAsia="Times New Roman" w:hAnsi="Times New Roman" w:cs="Times New Roman"/>
          <w:sz w:val="24"/>
          <w:szCs w:val="24"/>
        </w:rPr>
        <w:t xml:space="preserve">spring </w:t>
      </w:r>
      <w:r w:rsidR="00D75B56">
        <w:rPr>
          <w:rFonts w:ascii="Times New Roman" w:eastAsia="Times New Roman" w:hAnsi="Times New Roman" w:cs="Times New Roman"/>
          <w:sz w:val="24"/>
          <w:szCs w:val="24"/>
        </w:rPr>
        <w:t>meeting</w:t>
      </w:r>
      <w:r w:rsidRPr="001C07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738CE" w:rsidRPr="001C07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52A3944" w14:textId="77777777" w:rsidR="008645C3" w:rsidRDefault="00521302" w:rsidP="008645C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 the time sufficient to carry out the plan?</w:t>
      </w:r>
    </w:p>
    <w:p w14:paraId="4FE3CBC1" w14:textId="77777777" w:rsidR="00521302" w:rsidRDefault="00521302" w:rsidP="008645C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Were expected outcomes met?</w:t>
      </w:r>
    </w:p>
    <w:p w14:paraId="710C9416" w14:textId="77777777" w:rsidR="00521302" w:rsidRDefault="00521302" w:rsidP="008645C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worked well?</w:t>
      </w:r>
    </w:p>
    <w:p w14:paraId="0A99FC31" w14:textId="77777777" w:rsidR="00521302" w:rsidRDefault="00521302" w:rsidP="008645C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you have done anything differently?</w:t>
      </w:r>
    </w:p>
    <w:p w14:paraId="506CA25D" w14:textId="77777777" w:rsidR="000A0A63" w:rsidRPr="001C071F" w:rsidRDefault="00C243A5" w:rsidP="001C07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 project will require additional time and funds, </w:t>
      </w:r>
      <w:r w:rsidR="008E261F">
        <w:rPr>
          <w:rFonts w:ascii="Times New Roman" w:eastAsia="Times New Roman" w:hAnsi="Times New Roman" w:cs="Times New Roman"/>
          <w:sz w:val="24"/>
          <w:szCs w:val="24"/>
        </w:rPr>
        <w:t>SCAMeL</w:t>
      </w:r>
      <w:r w:rsidR="000A0A63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evaluate it to </w:t>
      </w:r>
      <w:r w:rsidR="000A0A63">
        <w:rPr>
          <w:rFonts w:ascii="Times New Roman" w:eastAsia="Times New Roman" w:hAnsi="Times New Roman" w:cs="Times New Roman"/>
          <w:sz w:val="24"/>
          <w:szCs w:val="24"/>
        </w:rPr>
        <w:t xml:space="preserve">determine if </w:t>
      </w:r>
      <w:r w:rsidR="009F339B">
        <w:rPr>
          <w:rFonts w:ascii="Times New Roman" w:eastAsia="Times New Roman" w:hAnsi="Times New Roman" w:cs="Times New Roman"/>
          <w:sz w:val="24"/>
          <w:szCs w:val="24"/>
        </w:rPr>
        <w:t>it</w:t>
      </w:r>
      <w:r w:rsidR="000A0A63">
        <w:rPr>
          <w:rFonts w:ascii="Times New Roman" w:eastAsia="Times New Roman" w:hAnsi="Times New Roman" w:cs="Times New Roman"/>
          <w:sz w:val="24"/>
          <w:szCs w:val="24"/>
        </w:rPr>
        <w:t xml:space="preserve"> merits </w:t>
      </w:r>
      <w:r>
        <w:rPr>
          <w:rFonts w:ascii="Times New Roman" w:eastAsia="Times New Roman" w:hAnsi="Times New Roman" w:cs="Times New Roman"/>
          <w:sz w:val="24"/>
          <w:szCs w:val="24"/>
        </w:rPr>
        <w:t>additional funding</w:t>
      </w:r>
      <w:r w:rsidR="000A0A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9DBD52" w14:textId="77777777" w:rsidR="00F37A1F" w:rsidRDefault="00F37A1F" w:rsidP="00F37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4F671" w14:textId="77777777" w:rsidR="001C071F" w:rsidRDefault="001C071F" w:rsidP="00730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Selection Criteria</w:t>
      </w:r>
      <w:r w:rsidR="00133121">
        <w:rPr>
          <w:rFonts w:ascii="Times New Roman" w:eastAsia="Times New Roman" w:hAnsi="Times New Roman" w:cs="Times New Roman"/>
          <w:sz w:val="24"/>
          <w:szCs w:val="24"/>
        </w:rPr>
        <w:t xml:space="preserve"> (using a scale of 1-10, 1 being the least, 10 being the best)</w:t>
      </w:r>
    </w:p>
    <w:p w14:paraId="2A1F0613" w14:textId="77777777" w:rsidR="001C071F" w:rsidRPr="001C071F" w:rsidRDefault="001C071F" w:rsidP="001C071F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C071F">
        <w:rPr>
          <w:rFonts w:ascii="Times New Roman" w:eastAsia="Times New Roman" w:hAnsi="Times New Roman" w:cs="Times New Roman"/>
          <w:sz w:val="24"/>
          <w:szCs w:val="24"/>
        </w:rPr>
        <w:t>P</w:t>
      </w:r>
      <w:r w:rsidR="00CF6B4D" w:rsidRPr="001C071F">
        <w:rPr>
          <w:rFonts w:ascii="Times New Roman" w:hAnsi="Times New Roman" w:cs="Times New Roman"/>
          <w:sz w:val="24"/>
          <w:szCs w:val="24"/>
        </w:rPr>
        <w:t>rovide</w:t>
      </w:r>
      <w:r w:rsidR="007759DB">
        <w:rPr>
          <w:rFonts w:ascii="Times New Roman" w:hAnsi="Times New Roman" w:cs="Times New Roman"/>
          <w:sz w:val="24"/>
          <w:szCs w:val="24"/>
        </w:rPr>
        <w:t>s</w:t>
      </w:r>
      <w:r w:rsidR="00CF6B4D" w:rsidRPr="001C071F">
        <w:rPr>
          <w:rFonts w:ascii="Times New Roman" w:hAnsi="Times New Roman" w:cs="Times New Roman"/>
          <w:sz w:val="24"/>
          <w:szCs w:val="24"/>
        </w:rPr>
        <w:t xml:space="preserve"> for a new region initiative</w:t>
      </w:r>
    </w:p>
    <w:p w14:paraId="0338C326" w14:textId="77777777" w:rsidR="001C071F" w:rsidRPr="001C071F" w:rsidRDefault="00E1387D" w:rsidP="001C07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C071F">
        <w:rPr>
          <w:rFonts w:ascii="Times New Roman" w:hAnsi="Times New Roman" w:cs="Times New Roman"/>
          <w:sz w:val="24"/>
          <w:szCs w:val="24"/>
        </w:rPr>
        <w:t>Feasibility</w:t>
      </w:r>
      <w:r w:rsidR="00CF6B4D" w:rsidRPr="001C071F">
        <w:rPr>
          <w:rFonts w:ascii="Times New Roman" w:hAnsi="Times New Roman" w:cs="Times New Roman"/>
          <w:sz w:val="24"/>
          <w:szCs w:val="24"/>
        </w:rPr>
        <w:t xml:space="preserve"> of the project</w:t>
      </w:r>
    </w:p>
    <w:p w14:paraId="33A33DC8" w14:textId="77777777" w:rsidR="001C071F" w:rsidRPr="001C071F" w:rsidRDefault="00E1387D" w:rsidP="001C07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C071F">
        <w:rPr>
          <w:rFonts w:ascii="Times New Roman" w:hAnsi="Times New Roman" w:cs="Times New Roman"/>
          <w:sz w:val="24"/>
          <w:szCs w:val="24"/>
        </w:rPr>
        <w:t>Distinct b</w:t>
      </w:r>
      <w:r w:rsidR="00CF6B4D" w:rsidRPr="001C071F">
        <w:rPr>
          <w:rFonts w:ascii="Times New Roman" w:hAnsi="Times New Roman" w:cs="Times New Roman"/>
          <w:sz w:val="24"/>
          <w:szCs w:val="24"/>
        </w:rPr>
        <w:t>enefit to the region</w:t>
      </w:r>
    </w:p>
    <w:p w14:paraId="1885E53F" w14:textId="77777777" w:rsidR="00CF6B4D" w:rsidRDefault="00E1387D" w:rsidP="001C07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C071F">
        <w:rPr>
          <w:rFonts w:ascii="Times New Roman" w:hAnsi="Times New Roman" w:cs="Times New Roman"/>
          <w:sz w:val="24"/>
          <w:szCs w:val="24"/>
        </w:rPr>
        <w:t>Clearly defined project plan</w:t>
      </w:r>
    </w:p>
    <w:p w14:paraId="63B86638" w14:textId="77777777" w:rsidR="001C071F" w:rsidRDefault="001C071F" w:rsidP="001C0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you</w:t>
      </w:r>
      <w:r w:rsidR="008E261F">
        <w:rPr>
          <w:rFonts w:ascii="Times New Roman" w:hAnsi="Times New Roman" w:cs="Times New Roman"/>
          <w:sz w:val="24"/>
          <w:szCs w:val="24"/>
        </w:rPr>
        <w:t xml:space="preserve">r </w:t>
      </w:r>
      <w:r w:rsidR="0068483A">
        <w:rPr>
          <w:rFonts w:ascii="Times New Roman" w:hAnsi="Times New Roman" w:cs="Times New Roman"/>
          <w:sz w:val="24"/>
          <w:szCs w:val="24"/>
        </w:rPr>
        <w:t xml:space="preserve">application </w:t>
      </w:r>
      <w:r w:rsidR="008E261F">
        <w:rPr>
          <w:rFonts w:ascii="Times New Roman" w:hAnsi="Times New Roman" w:cs="Times New Roman"/>
          <w:sz w:val="24"/>
          <w:szCs w:val="24"/>
        </w:rPr>
        <w:t>to the Chair of the SCAMeL</w:t>
      </w:r>
      <w:r>
        <w:rPr>
          <w:rFonts w:ascii="Times New Roman" w:hAnsi="Times New Roman" w:cs="Times New Roman"/>
          <w:sz w:val="24"/>
          <w:szCs w:val="24"/>
        </w:rPr>
        <w:t xml:space="preserve"> Research Committee:</w:t>
      </w:r>
    </w:p>
    <w:p w14:paraId="3436655C" w14:textId="77777777" w:rsidR="0092120D" w:rsidRDefault="0092120D" w:rsidP="001C0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57E6">
        <w:rPr>
          <w:rFonts w:ascii="Times New Roman" w:hAnsi="Times New Roman" w:cs="Times New Roman"/>
          <w:sz w:val="24"/>
          <w:szCs w:val="24"/>
        </w:rPr>
        <w:t>Melissa Rethlefsen, mrethlefsen@salud.unm.edu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B4D4B" w14:textId="77777777" w:rsidR="00730A56" w:rsidRDefault="00730A56" w:rsidP="00730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10C09" w14:textId="1A3E1152" w:rsidR="0056242F" w:rsidRDefault="0056242F" w:rsidP="0056242F">
      <w:pPr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86067333"/>
      <w:r>
        <w:rPr>
          <w:rFonts w:ascii="Times New Roman" w:hAnsi="Times New Roman" w:cs="Times New Roman"/>
          <w:sz w:val="24"/>
          <w:szCs w:val="24"/>
        </w:rPr>
        <w:t xml:space="preserve">Deadline for Submission:       </w:t>
      </w:r>
      <w:r w:rsidR="00B3720D" w:rsidRPr="0042083F">
        <w:rPr>
          <w:rFonts w:ascii="Times New Roman" w:hAnsi="Times New Roman" w:cs="Times New Roman"/>
          <w:i/>
          <w:iCs/>
          <w:sz w:val="24"/>
          <w:szCs w:val="24"/>
        </w:rPr>
        <w:t>Friday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181E">
        <w:rPr>
          <w:rFonts w:ascii="Times New Roman" w:hAnsi="Times New Roman" w:cs="Times New Roman"/>
          <w:i/>
          <w:iCs/>
          <w:sz w:val="24"/>
          <w:szCs w:val="24"/>
        </w:rPr>
        <w:t xml:space="preserve">February </w:t>
      </w:r>
      <w:r w:rsidR="00527A6B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EB181E">
        <w:rPr>
          <w:rFonts w:ascii="Times New Roman" w:hAnsi="Times New Roman" w:cs="Times New Roman"/>
          <w:i/>
          <w:iCs/>
          <w:sz w:val="24"/>
          <w:szCs w:val="24"/>
        </w:rPr>
        <w:t>, 202</w:t>
      </w:r>
      <w:r w:rsidR="00527A6B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19A7B4A6" w14:textId="44EC859F" w:rsidR="0056242F" w:rsidRDefault="0056242F" w:rsidP="005624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Project Deadline:                    </w:t>
      </w:r>
      <w:r>
        <w:rPr>
          <w:rFonts w:ascii="Times New Roman" w:hAnsi="Times New Roman" w:cs="Times New Roman"/>
          <w:i/>
          <w:iCs/>
          <w:sz w:val="24"/>
          <w:szCs w:val="24"/>
        </w:rPr>
        <w:t>Friday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181E">
        <w:rPr>
          <w:rFonts w:ascii="Times New Roman" w:hAnsi="Times New Roman" w:cs="Times New Roman"/>
          <w:i/>
          <w:iCs/>
          <w:sz w:val="24"/>
          <w:szCs w:val="24"/>
        </w:rPr>
        <w:t>March 2</w:t>
      </w:r>
      <w:r w:rsidR="00527A6B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EB181E">
        <w:rPr>
          <w:rFonts w:ascii="Times New Roman" w:hAnsi="Times New Roman" w:cs="Times New Roman"/>
          <w:i/>
          <w:iCs/>
          <w:sz w:val="24"/>
          <w:szCs w:val="24"/>
        </w:rPr>
        <w:t>, 202</w:t>
      </w:r>
      <w:r w:rsidR="00527A6B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51CA160D" w14:textId="132339A6" w:rsidR="0056242F" w:rsidRDefault="0056242F" w:rsidP="0056242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Deadline:                     </w:t>
      </w:r>
      <w:r w:rsidR="00527A6B">
        <w:rPr>
          <w:rFonts w:ascii="Times New Roman" w:hAnsi="Times New Roman" w:cs="Times New Roman"/>
          <w:i/>
          <w:iCs/>
          <w:sz w:val="24"/>
          <w:szCs w:val="24"/>
        </w:rPr>
        <w:t>Fri</w:t>
      </w:r>
      <w:r>
        <w:rPr>
          <w:rFonts w:ascii="Times New Roman" w:hAnsi="Times New Roman" w:cs="Times New Roman"/>
          <w:i/>
          <w:iCs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April 30, 202</w:t>
      </w:r>
      <w:bookmarkEnd w:id="0"/>
      <w:r w:rsidR="00527A6B">
        <w:rPr>
          <w:rFonts w:ascii="Times New Roman" w:hAnsi="Times New Roman" w:cs="Times New Roman"/>
          <w:i/>
          <w:iCs/>
          <w:sz w:val="24"/>
          <w:szCs w:val="24"/>
        </w:rPr>
        <w:t>7</w:t>
      </w:r>
    </w:p>
    <w:p w14:paraId="50BCD114" w14:textId="77777777" w:rsidR="00C14B28" w:rsidRDefault="00C14B28" w:rsidP="00730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DDCBB" w14:textId="77777777" w:rsidR="0056242F" w:rsidRDefault="0056242F" w:rsidP="00730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9E46E" w14:textId="77777777" w:rsidR="0056242F" w:rsidRDefault="0056242F" w:rsidP="00562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SCAMeL Research Committee Members: Melissa Rethlefsen, Chair (UNM), Stephanie Fulton (Texas A&amp;M), Joy Summers-Ables (OUHSC)</w:t>
      </w:r>
    </w:p>
    <w:p w14:paraId="3BBCF20E" w14:textId="77777777" w:rsidR="0056242F" w:rsidRDefault="0056242F" w:rsidP="00730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ECF5D" w14:textId="3D14703B" w:rsidR="00C14B28" w:rsidRPr="00730A56" w:rsidRDefault="00725EF3" w:rsidP="00730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Rev. </w:t>
      </w:r>
      <w:r w:rsidR="00527A6B">
        <w:rPr>
          <w:rFonts w:ascii="Times New Roman" w:hAnsi="Times New Roman" w:cs="Times New Roman"/>
          <w:sz w:val="24"/>
          <w:szCs w:val="24"/>
        </w:rPr>
        <w:t>11/</w:t>
      </w:r>
      <w:r w:rsidR="002826AB">
        <w:rPr>
          <w:rFonts w:ascii="Times New Roman" w:hAnsi="Times New Roman" w:cs="Times New Roman"/>
          <w:sz w:val="24"/>
          <w:szCs w:val="24"/>
        </w:rPr>
        <w:t>10</w:t>
      </w:r>
      <w:r w:rsidR="00527A6B">
        <w:rPr>
          <w:rFonts w:ascii="Times New Roman" w:hAnsi="Times New Roman" w:cs="Times New Roman"/>
          <w:sz w:val="24"/>
          <w:szCs w:val="24"/>
        </w:rPr>
        <w:t>/25</w:t>
      </w:r>
    </w:p>
    <w:sectPr w:rsidR="00C14B28" w:rsidRPr="00730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295"/>
    <w:multiLevelType w:val="hybridMultilevel"/>
    <w:tmpl w:val="1E9EF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648C"/>
    <w:multiLevelType w:val="hybridMultilevel"/>
    <w:tmpl w:val="5702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B7822"/>
    <w:multiLevelType w:val="hybridMultilevel"/>
    <w:tmpl w:val="0D0E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624CE"/>
    <w:multiLevelType w:val="hybridMultilevel"/>
    <w:tmpl w:val="4B24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B5CA4"/>
    <w:multiLevelType w:val="hybridMultilevel"/>
    <w:tmpl w:val="A9E0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QXCitationStyleId" w:val="apa"/>
    <w:docVar w:name="QXCitationStyleName" w:val="American Psychological Association 6th Edition"/>
    <w:docVar w:name="QXCookie" w:val="77282361"/>
  </w:docVars>
  <w:rsids>
    <w:rsidRoot w:val="00F37A1F"/>
    <w:rsid w:val="000677C4"/>
    <w:rsid w:val="000848F5"/>
    <w:rsid w:val="000A0A63"/>
    <w:rsid w:val="00120D4E"/>
    <w:rsid w:val="00133121"/>
    <w:rsid w:val="001738CE"/>
    <w:rsid w:val="001A1117"/>
    <w:rsid w:val="001C071F"/>
    <w:rsid w:val="002826AB"/>
    <w:rsid w:val="002D213E"/>
    <w:rsid w:val="00302641"/>
    <w:rsid w:val="003F0143"/>
    <w:rsid w:val="0042083F"/>
    <w:rsid w:val="004A09BE"/>
    <w:rsid w:val="00521302"/>
    <w:rsid w:val="00527A6B"/>
    <w:rsid w:val="005357E6"/>
    <w:rsid w:val="0056242F"/>
    <w:rsid w:val="005A0712"/>
    <w:rsid w:val="0063190E"/>
    <w:rsid w:val="00633544"/>
    <w:rsid w:val="00657540"/>
    <w:rsid w:val="0068483A"/>
    <w:rsid w:val="006B4BD1"/>
    <w:rsid w:val="006E7273"/>
    <w:rsid w:val="00725EF3"/>
    <w:rsid w:val="00730A56"/>
    <w:rsid w:val="007759DB"/>
    <w:rsid w:val="007A51E4"/>
    <w:rsid w:val="007B765E"/>
    <w:rsid w:val="007D2564"/>
    <w:rsid w:val="008159E5"/>
    <w:rsid w:val="00821AE9"/>
    <w:rsid w:val="00832319"/>
    <w:rsid w:val="00844D8D"/>
    <w:rsid w:val="008645C3"/>
    <w:rsid w:val="008E1B8C"/>
    <w:rsid w:val="008E261F"/>
    <w:rsid w:val="00914F3E"/>
    <w:rsid w:val="0092120D"/>
    <w:rsid w:val="00935D58"/>
    <w:rsid w:val="009402C3"/>
    <w:rsid w:val="009F339B"/>
    <w:rsid w:val="00B10327"/>
    <w:rsid w:val="00B3720D"/>
    <w:rsid w:val="00B6049E"/>
    <w:rsid w:val="00BC08A7"/>
    <w:rsid w:val="00C0483D"/>
    <w:rsid w:val="00C14B28"/>
    <w:rsid w:val="00C243A5"/>
    <w:rsid w:val="00C66216"/>
    <w:rsid w:val="00CA3610"/>
    <w:rsid w:val="00CB7973"/>
    <w:rsid w:val="00CE4AAA"/>
    <w:rsid w:val="00CF6B4D"/>
    <w:rsid w:val="00D634C8"/>
    <w:rsid w:val="00D73F58"/>
    <w:rsid w:val="00D75B56"/>
    <w:rsid w:val="00D80667"/>
    <w:rsid w:val="00E1387D"/>
    <w:rsid w:val="00EB181E"/>
    <w:rsid w:val="00EE17D7"/>
    <w:rsid w:val="00EE1DDF"/>
    <w:rsid w:val="00F37A1F"/>
    <w:rsid w:val="00F5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51DBF"/>
  <w15:docId w15:val="{17196F20-A99A-46AD-9D17-E16BFB6A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A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37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7A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gc">
    <w:name w:val="_tgc"/>
    <w:basedOn w:val="DefaultParagraphFont"/>
    <w:rsid w:val="00F37A1F"/>
  </w:style>
  <w:style w:type="paragraph" w:styleId="ListParagraph">
    <w:name w:val="List Paragraph"/>
    <w:basedOn w:val="Normal"/>
    <w:uiPriority w:val="34"/>
    <w:qFormat/>
    <w:rsid w:val="004A09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7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D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7A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7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4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0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00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80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15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32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7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6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59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34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04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02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949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8F965D-19A0-4AA5-9230-275ABB87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Summers-Ables, Joy E. (HSC)</dc:creator>
  <cp:lastModifiedBy>Melissa Rethlefsen</cp:lastModifiedBy>
  <cp:revision>4</cp:revision>
  <dcterms:created xsi:type="dcterms:W3CDTF">2025-11-07T21:03:00Z</dcterms:created>
  <dcterms:modified xsi:type="dcterms:W3CDTF">2025-11-10T15:34:00Z</dcterms:modified>
</cp:coreProperties>
</file>